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2461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824617">
        <w:rPr>
          <w:rFonts w:ascii="Arial" w:hAnsi="Arial" w:cs="Arial"/>
          <w:b/>
          <w:sz w:val="20"/>
          <w:szCs w:val="20"/>
        </w:rPr>
        <w:t>Board resolution on choosing an auditing unit</w:t>
      </w:r>
      <w:r>
        <w:rPr>
          <w:rFonts w:ascii="Arial" w:hAnsi="Arial" w:cs="Arial"/>
          <w:b/>
          <w:sz w:val="20"/>
          <w:szCs w:val="20"/>
        </w:rPr>
        <w:t xml:space="preserve"> to audit the financial statement of 2020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0F11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24617" w:rsidRPr="00824617">
        <w:rPr>
          <w:rFonts w:ascii="Arial" w:hAnsi="Arial" w:cs="Arial"/>
          <w:sz w:val="20"/>
          <w:szCs w:val="20"/>
        </w:rPr>
        <w:t>Saigon Forestry Import - Export Joint Stock Company</w:t>
      </w:r>
      <w:r w:rsidR="0082461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204F">
        <w:rPr>
          <w:rFonts w:ascii="Arial" w:hAnsi="Arial" w:cs="Arial"/>
          <w:sz w:val="20"/>
          <w:szCs w:val="20"/>
        </w:rPr>
        <w:t xml:space="preserve">Board resolution </w:t>
      </w:r>
      <w:r w:rsidR="00824617" w:rsidRPr="00824617">
        <w:rPr>
          <w:rFonts w:ascii="Arial" w:hAnsi="Arial" w:cs="Arial"/>
          <w:sz w:val="20"/>
          <w:szCs w:val="20"/>
        </w:rPr>
        <w:t>on choosing an auditing unit</w:t>
      </w:r>
      <w:r w:rsidR="007118D7">
        <w:rPr>
          <w:rFonts w:ascii="Arial" w:hAnsi="Arial" w:cs="Arial"/>
          <w:sz w:val="20"/>
          <w:szCs w:val="20"/>
        </w:rPr>
        <w:t xml:space="preserve"> to audit the financial statement of 2020</w:t>
      </w:r>
      <w:r w:rsidR="00824617" w:rsidRPr="00824617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118D7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118D7">
        <w:rPr>
          <w:rFonts w:ascii="Arial" w:hAnsi="Arial" w:cs="Arial"/>
          <w:sz w:val="20"/>
          <w:szCs w:val="20"/>
        </w:rPr>
        <w:t xml:space="preserve"> The Board of Directors approve</w:t>
      </w:r>
      <w:r>
        <w:rPr>
          <w:rFonts w:ascii="Arial" w:hAnsi="Arial" w:cs="Arial"/>
          <w:sz w:val="20"/>
          <w:szCs w:val="20"/>
        </w:rPr>
        <w:t>d</w:t>
      </w:r>
      <w:r w:rsidRPr="007118D7">
        <w:rPr>
          <w:rFonts w:ascii="Arial" w:hAnsi="Arial" w:cs="Arial"/>
          <w:sz w:val="20"/>
          <w:szCs w:val="20"/>
        </w:rPr>
        <w:t xml:space="preserve"> the following: </w:t>
      </w:r>
    </w:p>
    <w:p w:rsidR="000277FB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decision to</w:t>
      </w:r>
      <w:r w:rsidRPr="007118D7">
        <w:rPr>
          <w:rFonts w:ascii="Arial" w:hAnsi="Arial" w:cs="Arial"/>
          <w:sz w:val="20"/>
          <w:szCs w:val="20"/>
        </w:rPr>
        <w:t xml:space="preserve"> select </w:t>
      </w:r>
      <w:r w:rsidR="000277FB">
        <w:rPr>
          <w:rFonts w:ascii="Arial" w:hAnsi="Arial" w:cs="Arial"/>
          <w:sz w:val="20"/>
          <w:szCs w:val="20"/>
        </w:rPr>
        <w:t>an</w:t>
      </w:r>
      <w:r w:rsidRPr="007118D7">
        <w:rPr>
          <w:rFonts w:ascii="Arial" w:hAnsi="Arial" w:cs="Arial"/>
          <w:sz w:val="20"/>
          <w:szCs w:val="20"/>
        </w:rPr>
        <w:t xml:space="preserve"> aud</w:t>
      </w:r>
      <w:r w:rsidR="000277FB">
        <w:rPr>
          <w:rFonts w:ascii="Arial" w:hAnsi="Arial" w:cs="Arial"/>
          <w:sz w:val="20"/>
          <w:szCs w:val="20"/>
        </w:rPr>
        <w:t>itor of financial statement of</w:t>
      </w:r>
      <w:r w:rsidRPr="007118D7">
        <w:rPr>
          <w:rFonts w:ascii="Arial" w:hAnsi="Arial" w:cs="Arial"/>
          <w:sz w:val="20"/>
          <w:szCs w:val="20"/>
        </w:rPr>
        <w:t xml:space="preserve"> 2020 of </w:t>
      </w:r>
      <w:r w:rsidR="000277FB" w:rsidRPr="000277FB">
        <w:rPr>
          <w:rFonts w:ascii="Arial" w:hAnsi="Arial" w:cs="Arial"/>
          <w:sz w:val="20"/>
          <w:szCs w:val="20"/>
        </w:rPr>
        <w:t>Saigon Forestry Import - Export Joint Stock Company</w:t>
      </w:r>
      <w:r w:rsidRPr="007118D7">
        <w:rPr>
          <w:rFonts w:ascii="Arial" w:hAnsi="Arial" w:cs="Arial"/>
          <w:sz w:val="20"/>
          <w:szCs w:val="20"/>
        </w:rPr>
        <w:t xml:space="preserve">: </w:t>
      </w:r>
    </w:p>
    <w:p w:rsidR="000277FB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8D7">
        <w:rPr>
          <w:rFonts w:ascii="Arial" w:hAnsi="Arial" w:cs="Arial"/>
          <w:sz w:val="20"/>
          <w:szCs w:val="20"/>
        </w:rPr>
        <w:t xml:space="preserve">Name of auditing organization: </w:t>
      </w:r>
      <w:r w:rsidR="000277FB" w:rsidRPr="000277FB">
        <w:rPr>
          <w:rFonts w:ascii="Arial" w:hAnsi="Arial" w:cs="Arial"/>
          <w:sz w:val="20"/>
          <w:szCs w:val="20"/>
        </w:rPr>
        <w:t>Southern Auditing &amp; Accounting Financial Consulting Services Company Limited (AASCS)</w:t>
      </w:r>
    </w:p>
    <w:p w:rsidR="00357EED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8D7">
        <w:rPr>
          <w:rFonts w:ascii="Arial" w:hAnsi="Arial" w:cs="Arial"/>
          <w:sz w:val="20"/>
          <w:szCs w:val="20"/>
        </w:rPr>
        <w:t xml:space="preserve">Address: 29 </w:t>
      </w:r>
      <w:proofErr w:type="gramStart"/>
      <w:r w:rsidR="00357EED">
        <w:rPr>
          <w:rFonts w:ascii="Arial" w:hAnsi="Arial" w:cs="Arial"/>
          <w:sz w:val="20"/>
          <w:szCs w:val="20"/>
        </w:rPr>
        <w:t>Vo</w:t>
      </w:r>
      <w:proofErr w:type="gramEnd"/>
      <w:r w:rsidR="00357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EED">
        <w:rPr>
          <w:rFonts w:ascii="Arial" w:hAnsi="Arial" w:cs="Arial"/>
          <w:sz w:val="20"/>
          <w:szCs w:val="20"/>
        </w:rPr>
        <w:t>Thi</w:t>
      </w:r>
      <w:proofErr w:type="spellEnd"/>
      <w:r w:rsidR="00357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EED">
        <w:rPr>
          <w:rFonts w:ascii="Arial" w:hAnsi="Arial" w:cs="Arial"/>
          <w:sz w:val="20"/>
          <w:szCs w:val="20"/>
        </w:rPr>
        <w:t>Sau</w:t>
      </w:r>
      <w:proofErr w:type="spellEnd"/>
      <w:r w:rsidRPr="007118D7">
        <w:rPr>
          <w:rFonts w:ascii="Arial" w:hAnsi="Arial" w:cs="Arial"/>
          <w:sz w:val="20"/>
          <w:szCs w:val="20"/>
        </w:rPr>
        <w:t>, District 1, Ho Chi Minh</w:t>
      </w:r>
      <w:r w:rsidR="00357EED">
        <w:rPr>
          <w:rFonts w:ascii="Arial" w:hAnsi="Arial" w:cs="Arial"/>
          <w:sz w:val="20"/>
          <w:szCs w:val="20"/>
        </w:rPr>
        <w:t xml:space="preserve"> City</w:t>
      </w:r>
    </w:p>
    <w:p w:rsidR="00357EED" w:rsidRDefault="00357E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280 </w:t>
      </w:r>
      <w:r w:rsidR="007118D7" w:rsidRPr="007118D7">
        <w:rPr>
          <w:rFonts w:ascii="Arial" w:hAnsi="Arial" w:cs="Arial"/>
          <w:sz w:val="20"/>
          <w:szCs w:val="20"/>
        </w:rPr>
        <w:t xml:space="preserve">38205944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Fax: 028 </w:t>
      </w:r>
      <w:r w:rsidR="007118D7" w:rsidRPr="007118D7">
        <w:rPr>
          <w:rFonts w:ascii="Arial" w:hAnsi="Arial" w:cs="Arial"/>
          <w:sz w:val="20"/>
          <w:szCs w:val="20"/>
        </w:rPr>
        <w:t xml:space="preserve">38205942 </w:t>
      </w:r>
    </w:p>
    <w:p w:rsidR="00B20753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8D7">
        <w:rPr>
          <w:rFonts w:ascii="Arial" w:hAnsi="Arial" w:cs="Arial"/>
          <w:sz w:val="20"/>
          <w:szCs w:val="20"/>
        </w:rPr>
        <w:t>2. Authorize the Chairman of the Board of Directors</w:t>
      </w:r>
      <w:r w:rsidR="00357EED">
        <w:rPr>
          <w:rFonts w:ascii="Arial" w:hAnsi="Arial" w:cs="Arial"/>
          <w:sz w:val="20"/>
          <w:szCs w:val="20"/>
        </w:rPr>
        <w:t xml:space="preserve"> to carry out the procedures to</w:t>
      </w:r>
      <w:r w:rsidRPr="007118D7">
        <w:rPr>
          <w:rFonts w:ascii="Arial" w:hAnsi="Arial" w:cs="Arial"/>
          <w:sz w:val="20"/>
          <w:szCs w:val="20"/>
        </w:rPr>
        <w:t xml:space="preserve"> sign the </w:t>
      </w:r>
      <w:r w:rsidR="00B20753">
        <w:rPr>
          <w:rFonts w:ascii="Arial" w:hAnsi="Arial" w:cs="Arial"/>
          <w:sz w:val="20"/>
          <w:szCs w:val="20"/>
        </w:rPr>
        <w:t xml:space="preserve">audit </w:t>
      </w:r>
      <w:r w:rsidRPr="007118D7">
        <w:rPr>
          <w:rFonts w:ascii="Arial" w:hAnsi="Arial" w:cs="Arial"/>
          <w:sz w:val="20"/>
          <w:szCs w:val="20"/>
        </w:rPr>
        <w:t>contract with the audi</w:t>
      </w:r>
      <w:r w:rsidR="00B20753">
        <w:rPr>
          <w:rFonts w:ascii="Arial" w:hAnsi="Arial" w:cs="Arial"/>
          <w:sz w:val="20"/>
          <w:szCs w:val="20"/>
        </w:rPr>
        <w:t>ting unit as prescribed</w:t>
      </w:r>
    </w:p>
    <w:p w:rsidR="00712520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8D7">
        <w:rPr>
          <w:rFonts w:ascii="Arial" w:hAnsi="Arial" w:cs="Arial"/>
          <w:sz w:val="20"/>
          <w:szCs w:val="20"/>
        </w:rPr>
        <w:t xml:space="preserve">Article 2. Assigning the </w:t>
      </w:r>
      <w:r w:rsidR="00B20753">
        <w:rPr>
          <w:rFonts w:ascii="Arial" w:hAnsi="Arial" w:cs="Arial"/>
          <w:sz w:val="20"/>
          <w:szCs w:val="20"/>
        </w:rPr>
        <w:t>Management Board</w:t>
      </w:r>
      <w:r w:rsidRPr="007118D7">
        <w:rPr>
          <w:rFonts w:ascii="Arial" w:hAnsi="Arial" w:cs="Arial"/>
          <w:sz w:val="20"/>
          <w:szCs w:val="20"/>
        </w:rPr>
        <w:t xml:space="preserve"> to carry out the procedures to sign the audit contract with </w:t>
      </w:r>
      <w:r w:rsidR="00712520" w:rsidRPr="00712520">
        <w:rPr>
          <w:rFonts w:ascii="Arial" w:hAnsi="Arial" w:cs="Arial"/>
          <w:sz w:val="20"/>
          <w:szCs w:val="20"/>
        </w:rPr>
        <w:t>Southern Auditing &amp; Accounting Financial Consulting Services Company Limited (AASCS)</w:t>
      </w:r>
      <w:r w:rsidR="00712520">
        <w:rPr>
          <w:rFonts w:ascii="Arial" w:hAnsi="Arial" w:cs="Arial"/>
          <w:sz w:val="20"/>
          <w:szCs w:val="20"/>
        </w:rPr>
        <w:t xml:space="preserve"> </w:t>
      </w:r>
      <w:r w:rsidRPr="007118D7">
        <w:rPr>
          <w:rFonts w:ascii="Arial" w:hAnsi="Arial" w:cs="Arial"/>
          <w:sz w:val="20"/>
          <w:szCs w:val="20"/>
        </w:rPr>
        <w:t xml:space="preserve">in accordance with the </w:t>
      </w:r>
      <w:r w:rsidR="00712520">
        <w:rPr>
          <w:rFonts w:ascii="Arial" w:hAnsi="Arial" w:cs="Arial"/>
          <w:sz w:val="20"/>
          <w:szCs w:val="20"/>
        </w:rPr>
        <w:t>law and Charter of the Company; fulfilling the obligation of</w:t>
      </w:r>
      <w:r w:rsidRPr="007118D7">
        <w:rPr>
          <w:rFonts w:ascii="Arial" w:hAnsi="Arial" w:cs="Arial"/>
          <w:sz w:val="20"/>
          <w:szCs w:val="20"/>
        </w:rPr>
        <w:t xml:space="preserve"> disclose info</w:t>
      </w:r>
      <w:r w:rsidR="00712520">
        <w:rPr>
          <w:rFonts w:ascii="Arial" w:hAnsi="Arial" w:cs="Arial"/>
          <w:sz w:val="20"/>
          <w:szCs w:val="20"/>
        </w:rPr>
        <w:t>rmation in accordance with law</w:t>
      </w:r>
    </w:p>
    <w:p w:rsidR="003F2919" w:rsidRDefault="007125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7118D7" w:rsidRPr="007118D7">
        <w:rPr>
          <w:rFonts w:ascii="Arial" w:hAnsi="Arial" w:cs="Arial"/>
          <w:sz w:val="20"/>
          <w:szCs w:val="20"/>
        </w:rPr>
        <w:t xml:space="preserve"> The </w:t>
      </w:r>
      <w:r w:rsidR="003F2919">
        <w:rPr>
          <w:rFonts w:ascii="Arial" w:hAnsi="Arial" w:cs="Arial"/>
          <w:sz w:val="20"/>
          <w:szCs w:val="20"/>
        </w:rPr>
        <w:t xml:space="preserve">resolution was </w:t>
      </w:r>
      <w:r w:rsidR="007118D7" w:rsidRPr="007118D7">
        <w:rPr>
          <w:rFonts w:ascii="Arial" w:hAnsi="Arial" w:cs="Arial"/>
          <w:sz w:val="20"/>
          <w:szCs w:val="20"/>
        </w:rPr>
        <w:t>adopted by the Board of Directors and takes e</w:t>
      </w:r>
      <w:r w:rsidR="003F2919">
        <w:rPr>
          <w:rFonts w:ascii="Arial" w:hAnsi="Arial" w:cs="Arial"/>
          <w:sz w:val="20"/>
          <w:szCs w:val="20"/>
        </w:rPr>
        <w:t>ffect from the date of signing.</w:t>
      </w:r>
    </w:p>
    <w:p w:rsidR="007118D7" w:rsidRDefault="007118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8D7">
        <w:rPr>
          <w:rFonts w:ascii="Arial" w:hAnsi="Arial" w:cs="Arial"/>
          <w:sz w:val="20"/>
          <w:szCs w:val="20"/>
        </w:rPr>
        <w:t xml:space="preserve">The Board of Directors, the </w:t>
      </w:r>
      <w:r w:rsidR="003F2919">
        <w:rPr>
          <w:rFonts w:ascii="Arial" w:hAnsi="Arial" w:cs="Arial"/>
          <w:sz w:val="20"/>
          <w:szCs w:val="20"/>
        </w:rPr>
        <w:t>Management Board</w:t>
      </w:r>
      <w:r w:rsidRPr="007118D7">
        <w:rPr>
          <w:rFonts w:ascii="Arial" w:hAnsi="Arial" w:cs="Arial"/>
          <w:sz w:val="20"/>
          <w:szCs w:val="20"/>
        </w:rPr>
        <w:t>, relevant units, departments and individuals are responsible for the i</w:t>
      </w:r>
      <w:r w:rsidR="003F2919">
        <w:rPr>
          <w:rFonts w:ascii="Arial" w:hAnsi="Arial" w:cs="Arial"/>
          <w:sz w:val="20"/>
          <w:szCs w:val="20"/>
        </w:rPr>
        <w:t>mplementation of the Resolution</w:t>
      </w:r>
      <w:bookmarkStart w:id="0" w:name="_GoBack"/>
      <w:bookmarkEnd w:id="0"/>
    </w:p>
    <w:sectPr w:rsidR="007118D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277FB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57EED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557"/>
    <w:rsid w:val="003C4606"/>
    <w:rsid w:val="003D02CB"/>
    <w:rsid w:val="003D18D5"/>
    <w:rsid w:val="003D3B1C"/>
    <w:rsid w:val="003E4C50"/>
    <w:rsid w:val="003E60D6"/>
    <w:rsid w:val="003E73CA"/>
    <w:rsid w:val="003F2919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0F11"/>
    <w:rsid w:val="006E15A6"/>
    <w:rsid w:val="006E23FD"/>
    <w:rsid w:val="006E5E99"/>
    <w:rsid w:val="006F1401"/>
    <w:rsid w:val="007023FD"/>
    <w:rsid w:val="007034A5"/>
    <w:rsid w:val="00703A99"/>
    <w:rsid w:val="00710F35"/>
    <w:rsid w:val="007118D7"/>
    <w:rsid w:val="00712520"/>
    <w:rsid w:val="00717AE7"/>
    <w:rsid w:val="007218D0"/>
    <w:rsid w:val="00732DC3"/>
    <w:rsid w:val="007336C9"/>
    <w:rsid w:val="0073373F"/>
    <w:rsid w:val="00744587"/>
    <w:rsid w:val="00745D9A"/>
    <w:rsid w:val="007466BC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4617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C4C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0753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349</cp:revision>
  <dcterms:created xsi:type="dcterms:W3CDTF">2019-10-16T10:03:00Z</dcterms:created>
  <dcterms:modified xsi:type="dcterms:W3CDTF">2020-06-24T09:51:00Z</dcterms:modified>
</cp:coreProperties>
</file>